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58" w:rsidRDefault="00D3175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-33020</wp:posOffset>
            </wp:positionV>
            <wp:extent cx="6438900" cy="2019300"/>
            <wp:effectExtent l="0" t="0" r="0" b="0"/>
            <wp:wrapTight wrapText="bothSides">
              <wp:wrapPolygon edited="0">
                <wp:start x="128" y="0"/>
                <wp:lineTo x="128" y="21396"/>
                <wp:lineTo x="21600" y="21396"/>
                <wp:lineTo x="21600" y="0"/>
                <wp:lineTo x="128" y="0"/>
              </wp:wrapPolygon>
            </wp:wrapTight>
            <wp:docPr id="1" name="Imagen 2" descr="Copia de 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Scanned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12000"/>
                    </a:blip>
                    <a:srcRect l="-1097" t="3729" b="7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758" w:rsidRPr="00D31758" w:rsidRDefault="00D31758" w:rsidP="00D31758">
      <w:pPr>
        <w:jc w:val="right"/>
        <w:rPr>
          <w:rFonts w:ascii="Arial" w:hAnsi="Arial" w:cs="Arial"/>
          <w:b/>
        </w:rPr>
      </w:pPr>
      <w:r w:rsidRPr="00D31758">
        <w:rPr>
          <w:rFonts w:ascii="Arial" w:hAnsi="Arial" w:cs="Arial"/>
          <w:b/>
        </w:rPr>
        <w:t>PUBLICACIÓN DE CONTRATACIÓN DE COMPRAS Y /O DE SERVICIOS</w:t>
      </w:r>
    </w:p>
    <w:p w:rsidR="00D31758" w:rsidRDefault="00D31758" w:rsidP="00D31758">
      <w:pPr>
        <w:rPr>
          <w:rFonts w:ascii="Arial" w:hAnsi="Arial" w:cs="Arial"/>
        </w:rPr>
      </w:pPr>
    </w:p>
    <w:p w:rsidR="00D31758" w:rsidRPr="00D31758" w:rsidRDefault="00D31758" w:rsidP="00D3175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D31758">
        <w:rPr>
          <w:rFonts w:ascii="Arial" w:hAnsi="Arial" w:cs="Arial"/>
          <w:b/>
          <w:sz w:val="20"/>
          <w:szCs w:val="20"/>
        </w:rPr>
        <w:t>MODALIDAD</w:t>
      </w:r>
      <w:r w:rsidR="00A97A87">
        <w:rPr>
          <w:rFonts w:ascii="Arial" w:hAnsi="Arial" w:cs="Arial"/>
          <w:b/>
          <w:sz w:val="20"/>
          <w:szCs w:val="20"/>
        </w:rPr>
        <w:t>: Invitación pública.</w:t>
      </w:r>
    </w:p>
    <w:p w:rsidR="00D31758" w:rsidRPr="007F33E7" w:rsidRDefault="00D31758" w:rsidP="00D3175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7F33E7">
        <w:rPr>
          <w:rFonts w:ascii="Arial" w:hAnsi="Arial" w:cs="Arial"/>
          <w:b/>
          <w:sz w:val="20"/>
          <w:szCs w:val="20"/>
        </w:rPr>
        <w:t xml:space="preserve">Objeto: </w:t>
      </w:r>
      <w:r w:rsidR="00A97A87">
        <w:rPr>
          <w:rFonts w:ascii="Arial" w:hAnsi="Arial" w:cs="Arial"/>
          <w:b/>
          <w:sz w:val="20"/>
          <w:szCs w:val="20"/>
        </w:rPr>
        <w:t>compra de equipos.</w:t>
      </w:r>
    </w:p>
    <w:p w:rsidR="00D31758" w:rsidRPr="00AF68A9" w:rsidRDefault="007F33E7" w:rsidP="00D3175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presu</w:t>
      </w:r>
      <w:r w:rsidR="00AF68A9">
        <w:rPr>
          <w:rFonts w:ascii="Arial" w:hAnsi="Arial" w:cs="Arial"/>
          <w:b/>
        </w:rPr>
        <w:t xml:space="preserve">puesto  oficial  y forma de pago: </w:t>
      </w:r>
      <w:r w:rsidR="00AF68A9" w:rsidRPr="00AF68A9">
        <w:rPr>
          <w:rFonts w:ascii="Arial" w:hAnsi="Arial" w:cs="Arial"/>
        </w:rPr>
        <w:t>contado.</w:t>
      </w:r>
    </w:p>
    <w:p w:rsidR="00AF68A9" w:rsidRPr="00AF68A9" w:rsidRDefault="00AF68A9" w:rsidP="00AF68A9">
      <w:pPr>
        <w:pStyle w:val="Prrafodelista"/>
        <w:ind w:left="1364"/>
        <w:rPr>
          <w:rFonts w:ascii="Arial" w:hAnsi="Arial" w:cs="Arial"/>
          <w:b/>
        </w:rPr>
      </w:pPr>
    </w:p>
    <w:p w:rsidR="00D31758" w:rsidRPr="00AF68A9" w:rsidRDefault="00AF68A9" w:rsidP="00AF68A9">
      <w:pPr>
        <w:pStyle w:val="Prrafodelista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El presupuesto oficial para la adquisición</w:t>
      </w:r>
      <w:r w:rsidR="00A97A87">
        <w:rPr>
          <w:rFonts w:ascii="Arial" w:hAnsi="Arial" w:cs="Arial"/>
        </w:rPr>
        <w:t xml:space="preserve"> de los equipos</w:t>
      </w:r>
      <w:proofErr w:type="gramStart"/>
      <w:r w:rsidR="00A97A87">
        <w:rPr>
          <w:rFonts w:ascii="Arial" w:hAnsi="Arial" w:cs="Arial"/>
        </w:rPr>
        <w:t>:$</w:t>
      </w:r>
      <w:proofErr w:type="gramEnd"/>
      <w:r w:rsidR="00A97A87">
        <w:rPr>
          <w:rFonts w:ascii="Arial" w:hAnsi="Arial" w:cs="Arial"/>
        </w:rPr>
        <w:t xml:space="preserve"> 4,192.000 (cuatro millones ciento noventa y dos mil pesos.)</w:t>
      </w:r>
    </w:p>
    <w:p w:rsidR="00E262B3" w:rsidRPr="00E262B3" w:rsidRDefault="00AF68A9" w:rsidP="00AF68A9">
      <w:pPr>
        <w:pStyle w:val="Prrafodelista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El pago se hará contra entrega</w:t>
      </w:r>
      <w:r w:rsidR="00A97A87">
        <w:rPr>
          <w:rFonts w:ascii="Arial" w:hAnsi="Arial" w:cs="Arial"/>
        </w:rPr>
        <w:t>.</w:t>
      </w:r>
    </w:p>
    <w:p w:rsidR="00E262B3" w:rsidRDefault="00E262B3" w:rsidP="00E262B3">
      <w:pPr>
        <w:rPr>
          <w:rFonts w:ascii="Arial" w:hAnsi="Arial" w:cs="Arial"/>
        </w:rPr>
      </w:pPr>
    </w:p>
    <w:p w:rsidR="00E262B3" w:rsidRDefault="00E262B3" w:rsidP="00E262B3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942"/>
      </w:tblGrid>
      <w:tr w:rsidR="005D6847" w:rsidTr="005D6847">
        <w:tc>
          <w:tcPr>
            <w:tcW w:w="2881" w:type="dxa"/>
          </w:tcPr>
          <w:p w:rsidR="005D6847" w:rsidRDefault="005D6847" w:rsidP="00771B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881" w:type="dxa"/>
          </w:tcPr>
          <w:p w:rsidR="005D6847" w:rsidRDefault="005D6847" w:rsidP="00771B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Y HORA</w:t>
            </w:r>
          </w:p>
        </w:tc>
        <w:tc>
          <w:tcPr>
            <w:tcW w:w="2882" w:type="dxa"/>
          </w:tcPr>
          <w:p w:rsidR="005D6847" w:rsidRDefault="005D6847" w:rsidP="00771B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</w:p>
        </w:tc>
      </w:tr>
      <w:tr w:rsidR="005D6847" w:rsidTr="005D6847">
        <w:tc>
          <w:tcPr>
            <w:tcW w:w="2881" w:type="dxa"/>
          </w:tcPr>
          <w:p w:rsidR="005D6847" w:rsidRPr="005D6847" w:rsidRDefault="005D6847" w:rsidP="00771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aviso</w:t>
            </w:r>
            <w:r w:rsidR="00A97A87">
              <w:rPr>
                <w:rFonts w:ascii="Arial" w:hAnsi="Arial" w:cs="Arial"/>
              </w:rPr>
              <w:t>, licitación publica.</w:t>
            </w:r>
          </w:p>
        </w:tc>
        <w:tc>
          <w:tcPr>
            <w:tcW w:w="2881" w:type="dxa"/>
          </w:tcPr>
          <w:p w:rsidR="005D6847" w:rsidRDefault="00A97A87" w:rsidP="00771B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partir de las 8:00am del día 3 de agosto del 2011</w:t>
            </w:r>
          </w:p>
        </w:tc>
        <w:tc>
          <w:tcPr>
            <w:tcW w:w="2882" w:type="dxa"/>
          </w:tcPr>
          <w:p w:rsidR="005D6847" w:rsidRDefault="00A97A87" w:rsidP="00771B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Cartelera de la institución y pagina www.tecniagro.jimdo</w:t>
            </w:r>
            <w:r w:rsidR="00F03196">
              <w:rPr>
                <w:rFonts w:ascii="Arial" w:hAnsi="Arial" w:cs="Arial"/>
                <w:b/>
              </w:rPr>
              <w:t>.com</w:t>
            </w:r>
          </w:p>
        </w:tc>
      </w:tr>
      <w:tr w:rsidR="005D6847" w:rsidTr="005D6847">
        <w:tc>
          <w:tcPr>
            <w:tcW w:w="2881" w:type="dxa"/>
          </w:tcPr>
          <w:p w:rsidR="005D6847" w:rsidRPr="005D6847" w:rsidRDefault="005D6847" w:rsidP="00771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plazo </w:t>
            </w:r>
            <w:r w:rsidR="00521E29">
              <w:rPr>
                <w:rFonts w:ascii="Arial" w:hAnsi="Arial" w:cs="Arial"/>
              </w:rPr>
              <w:t xml:space="preserve">para </w:t>
            </w:r>
            <w:r>
              <w:rPr>
                <w:rFonts w:ascii="Arial" w:hAnsi="Arial" w:cs="Arial"/>
              </w:rPr>
              <w:t xml:space="preserve"> entrega</w:t>
            </w:r>
          </w:p>
        </w:tc>
        <w:tc>
          <w:tcPr>
            <w:tcW w:w="2881" w:type="dxa"/>
          </w:tcPr>
          <w:p w:rsidR="005D6847" w:rsidRDefault="00F03196" w:rsidP="00771B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Hasta las 4:00pm del día 4 de agosto del 2011</w:t>
            </w:r>
          </w:p>
        </w:tc>
        <w:tc>
          <w:tcPr>
            <w:tcW w:w="2882" w:type="dxa"/>
          </w:tcPr>
          <w:p w:rsidR="005D6847" w:rsidRDefault="00F03196" w:rsidP="00771B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 del plantel y www.tecniagro.jimdo.com</w:t>
            </w:r>
          </w:p>
        </w:tc>
      </w:tr>
      <w:tr w:rsidR="005D6847" w:rsidTr="005D6847">
        <w:tc>
          <w:tcPr>
            <w:tcW w:w="2881" w:type="dxa"/>
          </w:tcPr>
          <w:p w:rsidR="005D6847" w:rsidRPr="005D6847" w:rsidRDefault="00005EE9" w:rsidP="00771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</w:t>
            </w:r>
            <w:r w:rsidR="005D6847">
              <w:rPr>
                <w:rFonts w:ascii="Arial" w:hAnsi="Arial" w:cs="Arial"/>
              </w:rPr>
              <w:t xml:space="preserve"> del p</w:t>
            </w:r>
            <w:r>
              <w:rPr>
                <w:rFonts w:ascii="Arial" w:hAnsi="Arial" w:cs="Arial"/>
              </w:rPr>
              <w:t xml:space="preserve">recio </w:t>
            </w:r>
            <w:r w:rsidR="00F03196">
              <w:rPr>
                <w:rFonts w:ascii="Arial" w:hAnsi="Arial" w:cs="Arial"/>
              </w:rPr>
              <w:t>ofertado</w:t>
            </w:r>
          </w:p>
        </w:tc>
        <w:tc>
          <w:tcPr>
            <w:tcW w:w="2881" w:type="dxa"/>
          </w:tcPr>
          <w:p w:rsidR="005D6847" w:rsidRDefault="00F03196" w:rsidP="00771B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Agoto 4 del 2011 a las 4:pm</w:t>
            </w:r>
          </w:p>
        </w:tc>
        <w:tc>
          <w:tcPr>
            <w:tcW w:w="2882" w:type="dxa"/>
          </w:tcPr>
          <w:p w:rsidR="00F03196" w:rsidRPr="0062090E" w:rsidRDefault="00F03196" w:rsidP="00F031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Rectoría</w:t>
            </w:r>
          </w:p>
          <w:p w:rsidR="005D6847" w:rsidRDefault="005D6847" w:rsidP="00771B66">
            <w:pPr>
              <w:rPr>
                <w:rFonts w:ascii="Arial" w:hAnsi="Arial" w:cs="Arial"/>
                <w:b/>
              </w:rPr>
            </w:pPr>
          </w:p>
        </w:tc>
      </w:tr>
    </w:tbl>
    <w:p w:rsidR="00F03196" w:rsidRPr="000A1C20" w:rsidRDefault="0062090E" w:rsidP="00F03196">
      <w:pPr>
        <w:rPr>
          <w:rFonts w:ascii="Arial" w:hAnsi="Arial" w:cs="Arial"/>
        </w:rPr>
      </w:pPr>
      <w:r w:rsidRPr="0062090E">
        <w:rPr>
          <w:rFonts w:ascii="Arial" w:hAnsi="Arial" w:cs="Arial"/>
          <w:b/>
        </w:rPr>
        <w:t xml:space="preserve">Descripción de la </w:t>
      </w:r>
      <w:r w:rsidR="00AF68A9" w:rsidRPr="0062090E">
        <w:rPr>
          <w:rFonts w:ascii="Arial" w:hAnsi="Arial" w:cs="Arial"/>
          <w:b/>
        </w:rPr>
        <w:t xml:space="preserve"> </w:t>
      </w:r>
      <w:r w:rsidR="00F03196">
        <w:rPr>
          <w:rFonts w:ascii="Arial" w:hAnsi="Arial" w:cs="Arial"/>
          <w:b/>
        </w:rPr>
        <w:t>necesidad:</w:t>
      </w:r>
      <w:r w:rsidR="00F03196" w:rsidRPr="00F03196">
        <w:rPr>
          <w:rFonts w:ascii="Arial" w:hAnsi="Arial" w:cs="Arial"/>
        </w:rPr>
        <w:t xml:space="preserve"> </w:t>
      </w:r>
      <w:r w:rsidR="00F03196">
        <w:rPr>
          <w:rFonts w:ascii="Arial" w:hAnsi="Arial" w:cs="Arial"/>
        </w:rPr>
        <w:t xml:space="preserve">Reproducir, escanear  documentos para masificar la información dentro de la comunidad educativa de la sede rural mixta san jose de oriente y  dotar de un equipo de cómputos y su respectivo equipo de impresión a la oficina de pagaduría a la institución. </w:t>
      </w:r>
    </w:p>
    <w:p w:rsidR="0062090E" w:rsidRPr="0062090E" w:rsidRDefault="0062090E" w:rsidP="00F03196">
      <w:pPr>
        <w:pStyle w:val="Prrafodelista"/>
        <w:ind w:left="644"/>
        <w:rPr>
          <w:rFonts w:ascii="Arial" w:hAnsi="Arial" w:cs="Arial"/>
          <w:b/>
        </w:rPr>
      </w:pPr>
    </w:p>
    <w:p w:rsidR="0062090E" w:rsidRPr="00973A46" w:rsidRDefault="0062090E" w:rsidP="0062090E">
      <w:pPr>
        <w:pStyle w:val="Prrafodelista"/>
        <w:ind w:left="644"/>
        <w:rPr>
          <w:rFonts w:ascii="Arial" w:hAnsi="Arial" w:cs="Arial"/>
          <w:b/>
          <w:sz w:val="16"/>
          <w:szCs w:val="16"/>
        </w:rPr>
      </w:pPr>
    </w:p>
    <w:p w:rsidR="0062090E" w:rsidRPr="00973A46" w:rsidRDefault="0062090E" w:rsidP="0062090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973A46">
        <w:rPr>
          <w:rFonts w:ascii="Arial" w:hAnsi="Arial" w:cs="Arial"/>
          <w:b/>
          <w:sz w:val="16"/>
          <w:szCs w:val="16"/>
        </w:rPr>
        <w:t>ESPECIFICACIONES TÈCNICAS DEL BIEN OSERVICIO:</w:t>
      </w:r>
    </w:p>
    <w:p w:rsidR="0062090E" w:rsidRPr="00973A46" w:rsidRDefault="0062090E" w:rsidP="0062090E">
      <w:pPr>
        <w:pStyle w:val="Prrafodelista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501"/>
        <w:gridCol w:w="2693"/>
      </w:tblGrid>
      <w:tr w:rsidR="005D6847" w:rsidRPr="00973A46" w:rsidTr="009C61BF">
        <w:tc>
          <w:tcPr>
            <w:tcW w:w="1418" w:type="dxa"/>
          </w:tcPr>
          <w:p w:rsidR="005D6847" w:rsidRPr="00973A46" w:rsidRDefault="00005EE9" w:rsidP="0062090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73A46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4501" w:type="dxa"/>
          </w:tcPr>
          <w:p w:rsidR="005D6847" w:rsidRPr="00973A46" w:rsidRDefault="00005EE9" w:rsidP="0062090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73A46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2693" w:type="dxa"/>
          </w:tcPr>
          <w:p w:rsidR="005D6847" w:rsidRPr="00973A46" w:rsidRDefault="00005EE9" w:rsidP="006209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73A46"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</w:tr>
      <w:tr w:rsidR="005D6847" w:rsidRPr="00973A46" w:rsidTr="009C61BF">
        <w:tc>
          <w:tcPr>
            <w:tcW w:w="1418" w:type="dxa"/>
          </w:tcPr>
          <w:p w:rsidR="005D6847" w:rsidRPr="00973A46" w:rsidRDefault="009C61BF" w:rsidP="0062090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73A46">
              <w:rPr>
                <w:rFonts w:ascii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4501" w:type="dxa"/>
          </w:tcPr>
          <w:p w:rsidR="005D6847" w:rsidRPr="00973A46" w:rsidRDefault="009C61BF" w:rsidP="0062090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73A46">
              <w:rPr>
                <w:rFonts w:ascii="Arial" w:hAnsi="Arial" w:cs="Arial"/>
                <w:b/>
                <w:sz w:val="18"/>
                <w:szCs w:val="18"/>
              </w:rPr>
              <w:t xml:space="preserve"> Sharp multifuncional Al-2041</w:t>
            </w:r>
          </w:p>
        </w:tc>
        <w:tc>
          <w:tcPr>
            <w:tcW w:w="2693" w:type="dxa"/>
          </w:tcPr>
          <w:p w:rsidR="005D6847" w:rsidRPr="00973A46" w:rsidRDefault="00973A46" w:rsidP="006209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73A46">
              <w:rPr>
                <w:rFonts w:ascii="Arial" w:hAnsi="Arial" w:cs="Arial"/>
                <w:b/>
                <w:sz w:val="16"/>
                <w:szCs w:val="16"/>
              </w:rPr>
              <w:t>FOTOCOPIADORA</w:t>
            </w:r>
          </w:p>
        </w:tc>
      </w:tr>
      <w:tr w:rsidR="005D6847" w:rsidRPr="00973A46" w:rsidTr="009C61BF">
        <w:tc>
          <w:tcPr>
            <w:tcW w:w="1418" w:type="dxa"/>
          </w:tcPr>
          <w:p w:rsidR="005D6847" w:rsidRPr="00973A46" w:rsidRDefault="009C61BF" w:rsidP="0062090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73A46">
              <w:rPr>
                <w:rFonts w:ascii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4501" w:type="dxa"/>
          </w:tcPr>
          <w:p w:rsidR="005D6847" w:rsidRPr="00973A46" w:rsidRDefault="009C61BF" w:rsidP="006209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73A46">
              <w:rPr>
                <w:rFonts w:ascii="Arial" w:hAnsi="Arial" w:cs="Arial"/>
                <w:b/>
                <w:sz w:val="16"/>
                <w:szCs w:val="16"/>
              </w:rPr>
              <w:t>HP COMPAQ  500B</w:t>
            </w:r>
          </w:p>
          <w:p w:rsidR="009C61BF" w:rsidRPr="00973A46" w:rsidRDefault="009C61BF" w:rsidP="006209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73A46">
              <w:rPr>
                <w:rFonts w:ascii="Arial" w:hAnsi="Arial" w:cs="Arial"/>
                <w:b/>
                <w:sz w:val="16"/>
                <w:szCs w:val="16"/>
              </w:rPr>
              <w:t>INTEL COR</w:t>
            </w:r>
            <w:bookmarkStart w:id="0" w:name="_GoBack"/>
            <w:bookmarkEnd w:id="0"/>
            <w:r w:rsidRPr="00973A46">
              <w:rPr>
                <w:rFonts w:ascii="Arial" w:hAnsi="Arial" w:cs="Arial"/>
                <w:b/>
                <w:sz w:val="16"/>
                <w:szCs w:val="16"/>
              </w:rPr>
              <w:t>E 2 DUO 2.93 GHZ</w:t>
            </w:r>
          </w:p>
          <w:p w:rsidR="009C61BF" w:rsidRPr="00973A46" w:rsidRDefault="009C61BF" w:rsidP="006209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73A46">
              <w:rPr>
                <w:rFonts w:ascii="Arial" w:hAnsi="Arial" w:cs="Arial"/>
                <w:b/>
                <w:sz w:val="16"/>
                <w:szCs w:val="16"/>
              </w:rPr>
              <w:t xml:space="preserve"> RAM 2GB </w:t>
            </w:r>
            <w:r w:rsidR="004B0174" w:rsidRPr="00973A46">
              <w:rPr>
                <w:rFonts w:ascii="Arial" w:hAnsi="Arial" w:cs="Arial"/>
                <w:b/>
                <w:sz w:val="16"/>
                <w:szCs w:val="16"/>
              </w:rPr>
              <w:t>500 GB</w:t>
            </w:r>
          </w:p>
          <w:p w:rsidR="004B0174" w:rsidRPr="00973A46" w:rsidRDefault="004B0174" w:rsidP="006209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0174" w:rsidRPr="00973A46" w:rsidRDefault="004B0174" w:rsidP="0062090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73A46">
              <w:rPr>
                <w:rFonts w:ascii="Arial" w:hAnsi="Arial" w:cs="Arial"/>
                <w:b/>
                <w:sz w:val="16"/>
                <w:szCs w:val="16"/>
              </w:rPr>
              <w:t>HP LCD 18,5”,WINDOWS 7</w:t>
            </w:r>
          </w:p>
        </w:tc>
        <w:tc>
          <w:tcPr>
            <w:tcW w:w="2693" w:type="dxa"/>
          </w:tcPr>
          <w:p w:rsidR="005D6847" w:rsidRPr="00973A46" w:rsidRDefault="009C61BF" w:rsidP="006209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73A46">
              <w:rPr>
                <w:rFonts w:ascii="Arial" w:hAnsi="Arial" w:cs="Arial"/>
                <w:b/>
                <w:sz w:val="16"/>
                <w:szCs w:val="16"/>
              </w:rPr>
              <w:t>COMPUTADOR</w:t>
            </w:r>
          </w:p>
          <w:p w:rsidR="009C61BF" w:rsidRPr="00973A46" w:rsidRDefault="009C61BF" w:rsidP="006209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73A46">
              <w:rPr>
                <w:rFonts w:ascii="Arial" w:hAnsi="Arial" w:cs="Arial"/>
                <w:b/>
                <w:sz w:val="16"/>
                <w:szCs w:val="16"/>
              </w:rPr>
              <w:t>PROCESADOR</w:t>
            </w:r>
          </w:p>
          <w:p w:rsidR="009C61BF" w:rsidRPr="00973A46" w:rsidRDefault="009C61BF" w:rsidP="006209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73A46">
              <w:rPr>
                <w:rFonts w:ascii="Arial" w:hAnsi="Arial" w:cs="Arial"/>
                <w:b/>
                <w:sz w:val="16"/>
                <w:szCs w:val="16"/>
              </w:rPr>
              <w:t>MEMORIA</w:t>
            </w:r>
          </w:p>
          <w:p w:rsidR="004B0174" w:rsidRPr="00973A46" w:rsidRDefault="004B0174" w:rsidP="006209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73A46">
              <w:rPr>
                <w:rFonts w:ascii="Arial" w:hAnsi="Arial" w:cs="Arial"/>
                <w:b/>
                <w:sz w:val="16"/>
                <w:szCs w:val="16"/>
              </w:rPr>
              <w:t>MONITOR</w:t>
            </w:r>
          </w:p>
        </w:tc>
      </w:tr>
      <w:tr w:rsidR="005D6847" w:rsidRPr="00973A46" w:rsidTr="009C61BF">
        <w:tc>
          <w:tcPr>
            <w:tcW w:w="1418" w:type="dxa"/>
          </w:tcPr>
          <w:p w:rsidR="005D6847" w:rsidRPr="00973A46" w:rsidRDefault="004B0174" w:rsidP="0062090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73A46">
              <w:rPr>
                <w:rFonts w:ascii="Arial" w:hAnsi="Arial" w:cs="Arial"/>
                <w:b/>
                <w:sz w:val="18"/>
                <w:szCs w:val="18"/>
              </w:rPr>
              <w:t>1.00</w:t>
            </w:r>
          </w:p>
        </w:tc>
        <w:tc>
          <w:tcPr>
            <w:tcW w:w="4501" w:type="dxa"/>
          </w:tcPr>
          <w:p w:rsidR="005D6847" w:rsidRPr="00973A46" w:rsidRDefault="004B0174" w:rsidP="0062090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73A46">
              <w:rPr>
                <w:rFonts w:ascii="Arial" w:hAnsi="Arial" w:cs="Arial"/>
                <w:b/>
                <w:sz w:val="16"/>
                <w:szCs w:val="16"/>
              </w:rPr>
              <w:t>HP LASER MONOCROMATICA 1212nf</w:t>
            </w:r>
          </w:p>
        </w:tc>
        <w:tc>
          <w:tcPr>
            <w:tcW w:w="2693" w:type="dxa"/>
          </w:tcPr>
          <w:p w:rsidR="005D6847" w:rsidRPr="00973A46" w:rsidRDefault="004B0174" w:rsidP="0062090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73A46">
              <w:rPr>
                <w:rFonts w:ascii="Arial" w:hAnsi="Arial" w:cs="Arial"/>
                <w:b/>
                <w:sz w:val="18"/>
                <w:szCs w:val="18"/>
              </w:rPr>
              <w:t xml:space="preserve">IMPRESORA </w:t>
            </w:r>
            <w:r w:rsidRPr="00973A46">
              <w:rPr>
                <w:rFonts w:ascii="Arial" w:hAnsi="Arial" w:cs="Arial"/>
                <w:b/>
                <w:sz w:val="16"/>
                <w:szCs w:val="16"/>
              </w:rPr>
              <w:lastRenderedPageBreak/>
              <w:t>MULTIFUNCIONAL</w:t>
            </w:r>
          </w:p>
        </w:tc>
      </w:tr>
    </w:tbl>
    <w:p w:rsidR="0062090E" w:rsidRPr="00973A46" w:rsidRDefault="0062090E" w:rsidP="0062090E">
      <w:pPr>
        <w:pStyle w:val="Prrafodelista"/>
        <w:ind w:left="644"/>
        <w:rPr>
          <w:rFonts w:ascii="Arial" w:hAnsi="Arial" w:cs="Arial"/>
          <w:b/>
          <w:sz w:val="18"/>
          <w:szCs w:val="18"/>
        </w:rPr>
      </w:pPr>
    </w:p>
    <w:p w:rsidR="0062090E" w:rsidRDefault="0062090E" w:rsidP="0062090E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 de presentación de las propuestas:</w:t>
      </w:r>
    </w:p>
    <w:p w:rsidR="0062090E" w:rsidRPr="00F93E7B" w:rsidRDefault="0062090E" w:rsidP="0062090E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Presentar un sobre único con la siguiente información:</w:t>
      </w:r>
    </w:p>
    <w:p w:rsidR="00F93E7B" w:rsidRDefault="00F93E7B" w:rsidP="00F93E7B">
      <w:pPr>
        <w:pStyle w:val="Prrafodelista"/>
        <w:ind w:left="1364"/>
        <w:rPr>
          <w:rFonts w:ascii="Arial" w:hAnsi="Arial" w:cs="Arial"/>
        </w:rPr>
      </w:pPr>
      <w:r>
        <w:rPr>
          <w:rFonts w:ascii="Arial" w:hAnsi="Arial" w:cs="Arial"/>
        </w:rPr>
        <w:t>-carta de presentación.</w:t>
      </w:r>
    </w:p>
    <w:p w:rsidR="00F93E7B" w:rsidRDefault="00F93E7B" w:rsidP="00F93E7B">
      <w:pPr>
        <w:pStyle w:val="Prrafodelista"/>
        <w:ind w:left="1364"/>
        <w:rPr>
          <w:rFonts w:ascii="Arial" w:hAnsi="Arial" w:cs="Arial"/>
        </w:rPr>
      </w:pPr>
      <w:r>
        <w:rPr>
          <w:rFonts w:ascii="Arial" w:hAnsi="Arial" w:cs="Arial"/>
        </w:rPr>
        <w:t>-oferta económica  según las  especificaciones técnicas exigidas por la Institución Educativa.</w:t>
      </w:r>
    </w:p>
    <w:p w:rsidR="00F93E7B" w:rsidRDefault="00F93E7B" w:rsidP="00F93E7B">
      <w:pPr>
        <w:pStyle w:val="Prrafodelista"/>
        <w:ind w:left="1364"/>
        <w:rPr>
          <w:rFonts w:ascii="Arial" w:hAnsi="Arial" w:cs="Arial"/>
        </w:rPr>
      </w:pPr>
    </w:p>
    <w:p w:rsidR="00F93E7B" w:rsidRPr="0062090E" w:rsidRDefault="00F93E7B" w:rsidP="00F93E7B">
      <w:pPr>
        <w:pStyle w:val="Prrafodelista"/>
        <w:ind w:left="1364"/>
        <w:rPr>
          <w:rFonts w:ascii="Arial" w:hAnsi="Arial" w:cs="Arial"/>
          <w:b/>
        </w:rPr>
      </w:pPr>
    </w:p>
    <w:p w:rsidR="0062090E" w:rsidRDefault="00F93E7B" w:rsidP="00F93E7B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Requisitos:</w:t>
      </w:r>
    </w:p>
    <w:p w:rsidR="00F93E7B" w:rsidRPr="00F93E7B" w:rsidRDefault="00F93E7B" w:rsidP="00F93E7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93E7B">
        <w:rPr>
          <w:rFonts w:ascii="Arial" w:hAnsi="Arial" w:cs="Arial"/>
        </w:rPr>
        <w:t>Cámara de comercio</w:t>
      </w:r>
      <w:r w:rsidR="004B0174">
        <w:rPr>
          <w:rFonts w:ascii="Arial" w:hAnsi="Arial" w:cs="Arial"/>
        </w:rPr>
        <w:t>( si la tiene)</w:t>
      </w:r>
    </w:p>
    <w:p w:rsidR="00F93E7B" w:rsidRPr="00F93E7B" w:rsidRDefault="00F93E7B" w:rsidP="00F93E7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93E7B">
        <w:rPr>
          <w:rFonts w:ascii="Arial" w:hAnsi="Arial" w:cs="Arial"/>
        </w:rPr>
        <w:t>Rut</w:t>
      </w:r>
      <w:r>
        <w:rPr>
          <w:rFonts w:ascii="Arial" w:hAnsi="Arial" w:cs="Arial"/>
        </w:rPr>
        <w:t>.</w:t>
      </w:r>
    </w:p>
    <w:p w:rsidR="00F93E7B" w:rsidRDefault="00F93E7B" w:rsidP="00F93E7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93E7B">
        <w:rPr>
          <w:rFonts w:ascii="Arial" w:hAnsi="Arial" w:cs="Arial"/>
        </w:rPr>
        <w:t>C</w:t>
      </w:r>
      <w:r>
        <w:rPr>
          <w:rFonts w:ascii="Arial" w:hAnsi="Arial" w:cs="Arial"/>
        </w:rPr>
        <w:t>edula.</w:t>
      </w:r>
    </w:p>
    <w:p w:rsidR="004B0174" w:rsidRDefault="004B0174" w:rsidP="00F93E7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Certificado de antecedentes expedido por la procuraduría general de la nación.</w:t>
      </w:r>
    </w:p>
    <w:p w:rsidR="004B0174" w:rsidRDefault="004B0174" w:rsidP="00F93E7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Certificado judicial.</w:t>
      </w:r>
    </w:p>
    <w:p w:rsidR="004B0174" w:rsidRDefault="004B0174" w:rsidP="00F93E7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Salud, pensión y riesgos profesionales.</w:t>
      </w:r>
    </w:p>
    <w:p w:rsidR="00F93E7B" w:rsidRPr="00F93E7B" w:rsidRDefault="00F93E7B" w:rsidP="00F93E7B">
      <w:pPr>
        <w:pStyle w:val="Prrafodelista"/>
        <w:ind w:left="1364"/>
        <w:rPr>
          <w:rFonts w:ascii="Arial" w:hAnsi="Arial" w:cs="Arial"/>
        </w:rPr>
      </w:pPr>
    </w:p>
    <w:p w:rsidR="0062090E" w:rsidRPr="004B0174" w:rsidRDefault="00F93E7B" w:rsidP="00F93E7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Exigencia de Garantía</w:t>
      </w:r>
      <w:r w:rsidR="004B0174">
        <w:rPr>
          <w:rFonts w:ascii="Arial" w:hAnsi="Arial" w:cs="Arial"/>
          <w:b/>
        </w:rPr>
        <w:t xml:space="preserve">: </w:t>
      </w:r>
      <w:r w:rsidR="004B0174" w:rsidRPr="004B0174">
        <w:rPr>
          <w:rFonts w:ascii="Arial" w:hAnsi="Arial" w:cs="Arial"/>
        </w:rPr>
        <w:t>la empresa debe garantizar la entrega a satisfacción de los equipos</w:t>
      </w:r>
    </w:p>
    <w:p w:rsidR="009E2119" w:rsidRDefault="009E2119" w:rsidP="00F93E7B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propuesta se evaluara de la siguiente manera:</w:t>
      </w:r>
    </w:p>
    <w:p w:rsidR="009E2119" w:rsidRDefault="009E2119" w:rsidP="009E2119">
      <w:pPr>
        <w:pStyle w:val="Prrafodelista"/>
        <w:ind w:left="644"/>
        <w:rPr>
          <w:rFonts w:ascii="Arial" w:hAnsi="Arial" w:cs="Arial"/>
          <w:b/>
        </w:rPr>
      </w:pPr>
    </w:p>
    <w:p w:rsidR="009E2119" w:rsidRDefault="009E2119" w:rsidP="009E2119">
      <w:pPr>
        <w:pStyle w:val="Prrafodelista"/>
        <w:ind w:left="6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INDICADOR                                                                               PORCENTAJE</w:t>
      </w:r>
    </w:p>
    <w:p w:rsidR="009E2119" w:rsidRDefault="009E2119" w:rsidP="009E2119">
      <w:pPr>
        <w:pStyle w:val="Prrafodelista"/>
        <w:ind w:left="644"/>
        <w:rPr>
          <w:rFonts w:ascii="Arial" w:hAnsi="Arial" w:cs="Arial"/>
          <w:b/>
        </w:rPr>
      </w:pPr>
    </w:p>
    <w:p w:rsidR="009E2119" w:rsidRPr="00F93E7B" w:rsidRDefault="009E2119" w:rsidP="009E2119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Cumplir con los requisitos habilitantes                          20%</w:t>
      </w:r>
    </w:p>
    <w:p w:rsidR="00AF68A9" w:rsidRDefault="009E2119" w:rsidP="009E2119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Calidad del producto                                                         30%</w:t>
      </w:r>
    </w:p>
    <w:p w:rsidR="009E2119" w:rsidRDefault="009E2119" w:rsidP="009E2119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Precio menor (cuantía)                                                      30%</w:t>
      </w:r>
    </w:p>
    <w:p w:rsidR="009E2119" w:rsidRPr="009E2119" w:rsidRDefault="009E2119" w:rsidP="009E2119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Garantía                                                                               20%</w:t>
      </w:r>
    </w:p>
    <w:p w:rsidR="009E2119" w:rsidRDefault="009E2119" w:rsidP="00D31758">
      <w:pPr>
        <w:jc w:val="right"/>
        <w:rPr>
          <w:rFonts w:ascii="Arial" w:hAnsi="Arial" w:cs="Arial"/>
        </w:rPr>
      </w:pPr>
    </w:p>
    <w:p w:rsidR="009E2119" w:rsidRDefault="009E2119" w:rsidP="009E2119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C752FA">
        <w:rPr>
          <w:rFonts w:ascii="Arial" w:hAnsi="Arial" w:cs="Arial"/>
          <w:sz w:val="20"/>
          <w:szCs w:val="20"/>
        </w:rPr>
        <w:t>San J</w:t>
      </w:r>
      <w:r>
        <w:rPr>
          <w:rFonts w:ascii="Arial" w:hAnsi="Arial" w:cs="Arial"/>
          <w:sz w:val="20"/>
          <w:szCs w:val="20"/>
        </w:rPr>
        <w:t>ose de Oriente</w:t>
      </w:r>
      <w:r w:rsidR="004B0174">
        <w:rPr>
          <w:rFonts w:ascii="Arial" w:hAnsi="Arial" w:cs="Arial"/>
          <w:sz w:val="20"/>
          <w:szCs w:val="20"/>
        </w:rPr>
        <w:t>, 3 de agosto del 2011</w:t>
      </w:r>
      <w:r w:rsidR="00142EEA">
        <w:rPr>
          <w:rFonts w:ascii="Arial" w:hAnsi="Arial" w:cs="Arial"/>
          <w:sz w:val="20"/>
          <w:szCs w:val="20"/>
        </w:rPr>
        <w:t xml:space="preserve"> </w:t>
      </w:r>
    </w:p>
    <w:p w:rsidR="00142EEA" w:rsidRDefault="00142EEA" w:rsidP="009E2119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:rsidR="00142EEA" w:rsidRDefault="00142EEA" w:rsidP="009E2119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:rsidR="00142EEA" w:rsidRDefault="00142EEA" w:rsidP="009E2119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:rsidR="009E2119" w:rsidRDefault="00142EEA" w:rsidP="00142EEA">
      <w:pPr>
        <w:tabs>
          <w:tab w:val="left" w:pos="115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ORIGINAL FIRMADO</w:t>
      </w:r>
    </w:p>
    <w:p w:rsidR="004B0174" w:rsidRDefault="00BE3219" w:rsidP="00142EEA">
      <w:pPr>
        <w:tabs>
          <w:tab w:val="left" w:pos="115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JAVIER ARTURO NORIEGA JAIM</w:t>
      </w:r>
      <w:r w:rsidR="004B0174">
        <w:rPr>
          <w:rFonts w:ascii="Arial" w:hAnsi="Arial" w:cs="Arial"/>
          <w:b/>
          <w:sz w:val="20"/>
          <w:szCs w:val="20"/>
        </w:rPr>
        <w:t>E</w:t>
      </w:r>
    </w:p>
    <w:p w:rsidR="00BE3219" w:rsidRDefault="004B0174" w:rsidP="00142EEA">
      <w:pPr>
        <w:tabs>
          <w:tab w:val="left" w:pos="115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Rector</w:t>
      </w:r>
    </w:p>
    <w:p w:rsidR="00142EEA" w:rsidRDefault="00142EEA" w:rsidP="009E2119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:rsidR="00142EEA" w:rsidRPr="00BE3219" w:rsidRDefault="00142EEA" w:rsidP="009E2119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:rsidR="00D31758" w:rsidRPr="009E2119" w:rsidRDefault="009E2119" w:rsidP="009E2119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D31758" w:rsidRPr="009E2119" w:rsidSect="00020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24" w:rsidRDefault="00D65624" w:rsidP="009E2119">
      <w:pPr>
        <w:spacing w:after="0" w:line="240" w:lineRule="auto"/>
      </w:pPr>
      <w:r>
        <w:separator/>
      </w:r>
    </w:p>
  </w:endnote>
  <w:endnote w:type="continuationSeparator" w:id="0">
    <w:p w:rsidR="00D65624" w:rsidRDefault="00D65624" w:rsidP="009E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24" w:rsidRDefault="00D65624" w:rsidP="009E2119">
      <w:pPr>
        <w:spacing w:after="0" w:line="240" w:lineRule="auto"/>
      </w:pPr>
      <w:r>
        <w:separator/>
      </w:r>
    </w:p>
  </w:footnote>
  <w:footnote w:type="continuationSeparator" w:id="0">
    <w:p w:rsidR="00D65624" w:rsidRDefault="00D65624" w:rsidP="009E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AB6"/>
    <w:multiLevelType w:val="hybridMultilevel"/>
    <w:tmpl w:val="9C08797A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6E64310"/>
    <w:multiLevelType w:val="hybridMultilevel"/>
    <w:tmpl w:val="1F845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2E4B"/>
    <w:multiLevelType w:val="multilevel"/>
    <w:tmpl w:val="654C93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2D710F0E"/>
    <w:multiLevelType w:val="hybridMultilevel"/>
    <w:tmpl w:val="663ED7F8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58"/>
    <w:rsid w:val="00005EE9"/>
    <w:rsid w:val="0002098D"/>
    <w:rsid w:val="0010622E"/>
    <w:rsid w:val="00142EEA"/>
    <w:rsid w:val="001C6A0A"/>
    <w:rsid w:val="001D1292"/>
    <w:rsid w:val="002A66DA"/>
    <w:rsid w:val="002D68D6"/>
    <w:rsid w:val="0032003F"/>
    <w:rsid w:val="003E5E55"/>
    <w:rsid w:val="00471976"/>
    <w:rsid w:val="004B0174"/>
    <w:rsid w:val="00521E29"/>
    <w:rsid w:val="005D6847"/>
    <w:rsid w:val="0062090E"/>
    <w:rsid w:val="00640EB3"/>
    <w:rsid w:val="00771B66"/>
    <w:rsid w:val="007F33E7"/>
    <w:rsid w:val="0089637B"/>
    <w:rsid w:val="00973A46"/>
    <w:rsid w:val="00974B1B"/>
    <w:rsid w:val="009C61BF"/>
    <w:rsid w:val="009E2119"/>
    <w:rsid w:val="00A97A87"/>
    <w:rsid w:val="00AF12E6"/>
    <w:rsid w:val="00AF68A9"/>
    <w:rsid w:val="00B77943"/>
    <w:rsid w:val="00BE3219"/>
    <w:rsid w:val="00C752FA"/>
    <w:rsid w:val="00D2598C"/>
    <w:rsid w:val="00D31758"/>
    <w:rsid w:val="00D65624"/>
    <w:rsid w:val="00E262B3"/>
    <w:rsid w:val="00EC0AF6"/>
    <w:rsid w:val="00F03196"/>
    <w:rsid w:val="00F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7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E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2119"/>
  </w:style>
  <w:style w:type="paragraph" w:styleId="Piedepgina">
    <w:name w:val="footer"/>
    <w:basedOn w:val="Normal"/>
    <w:link w:val="PiedepginaCar"/>
    <w:uiPriority w:val="99"/>
    <w:semiHidden/>
    <w:unhideWhenUsed/>
    <w:rsid w:val="009E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2119"/>
  </w:style>
  <w:style w:type="table" w:styleId="Tablaconcuadrcula">
    <w:name w:val="Table Grid"/>
    <w:basedOn w:val="Tablanormal"/>
    <w:uiPriority w:val="59"/>
    <w:rsid w:val="005D6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7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E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2119"/>
  </w:style>
  <w:style w:type="paragraph" w:styleId="Piedepgina">
    <w:name w:val="footer"/>
    <w:basedOn w:val="Normal"/>
    <w:link w:val="PiedepginaCar"/>
    <w:uiPriority w:val="99"/>
    <w:semiHidden/>
    <w:unhideWhenUsed/>
    <w:rsid w:val="009E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2119"/>
  </w:style>
  <w:style w:type="table" w:styleId="Tablaconcuadrcula">
    <w:name w:val="Table Grid"/>
    <w:basedOn w:val="Tablanormal"/>
    <w:uiPriority w:val="59"/>
    <w:rsid w:val="005D6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4798-B7A3-422E-BF1E-188532D8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ietas</dc:creator>
  <cp:lastModifiedBy>BETO</cp:lastModifiedBy>
  <cp:revision>2</cp:revision>
  <dcterms:created xsi:type="dcterms:W3CDTF">2011-08-04T02:13:00Z</dcterms:created>
  <dcterms:modified xsi:type="dcterms:W3CDTF">2011-08-04T02:13:00Z</dcterms:modified>
</cp:coreProperties>
</file>